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157D5">
        <w:rPr>
          <w:b w:val="0"/>
          <w:sz w:val="24"/>
          <w:szCs w:val="24"/>
        </w:rPr>
        <w:t>3-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6FEB1655" w14:textId="189124AB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E2F1E" w:rsidRPr="009E2F1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E2F1E" w:rsidRPr="009E2F1E">
        <w:rPr>
          <w:b w:val="0"/>
          <w:sz w:val="24"/>
          <w:szCs w:val="24"/>
        </w:rPr>
        <w:t xml:space="preserve"> </w:t>
      </w:r>
      <w:r w:rsidR="00706644">
        <w:rPr>
          <w:b w:val="0"/>
          <w:sz w:val="24"/>
          <w:szCs w:val="24"/>
        </w:rPr>
        <w:t>Г</w:t>
      </w:r>
      <w:r w:rsidR="00235937">
        <w:rPr>
          <w:b w:val="0"/>
          <w:sz w:val="24"/>
          <w:szCs w:val="24"/>
        </w:rPr>
        <w:t>.</w:t>
      </w:r>
      <w:r w:rsidR="00706644">
        <w:rPr>
          <w:b w:val="0"/>
          <w:sz w:val="24"/>
          <w:szCs w:val="24"/>
        </w:rPr>
        <w:t>А</w:t>
      </w:r>
      <w:r w:rsidR="00235937">
        <w:rPr>
          <w:b w:val="0"/>
          <w:sz w:val="24"/>
          <w:szCs w:val="24"/>
        </w:rPr>
        <w:t>.</w:t>
      </w:r>
      <w:r w:rsidR="00706644">
        <w:rPr>
          <w:b w:val="0"/>
          <w:sz w:val="24"/>
          <w:szCs w:val="24"/>
        </w:rPr>
        <w:t>Г</w:t>
      </w:r>
      <w:r w:rsidR="00235937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133864D4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235937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1C89C15B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7ADF151D" w14:textId="77777777" w:rsidR="009E2F1E" w:rsidRPr="009E2F1E" w:rsidRDefault="009E2F1E" w:rsidP="009E2F1E">
      <w:pPr>
        <w:numPr>
          <w:ilvl w:val="0"/>
          <w:numId w:val="9"/>
        </w:numPr>
        <w:tabs>
          <w:tab w:val="left" w:pos="3828"/>
        </w:tabs>
        <w:jc w:val="both"/>
      </w:pPr>
      <w:r w:rsidRPr="009E2F1E">
        <w:t xml:space="preserve">Председателя комиссии Рубина Ю.Д. </w:t>
      </w:r>
    </w:p>
    <w:p w14:paraId="5B39F9E3" w14:textId="77777777" w:rsidR="009E2F1E" w:rsidRPr="009E2F1E" w:rsidRDefault="009E2F1E" w:rsidP="009E2F1E">
      <w:pPr>
        <w:numPr>
          <w:ilvl w:val="0"/>
          <w:numId w:val="9"/>
        </w:numPr>
        <w:tabs>
          <w:tab w:val="left" w:pos="3828"/>
        </w:tabs>
        <w:jc w:val="both"/>
      </w:pPr>
      <w:r w:rsidRPr="009E2F1E">
        <w:t xml:space="preserve">членов комиссии: Абрамовича М.А., Поспелова О.В., Ковалёвой Л.Н., </w:t>
      </w:r>
      <w:proofErr w:type="spellStart"/>
      <w:r w:rsidRPr="009E2F1E">
        <w:t>Бабаянц</w:t>
      </w:r>
      <w:proofErr w:type="spellEnd"/>
      <w:r w:rsidRPr="009E2F1E">
        <w:t xml:space="preserve"> Е.Е., Никифорова А.В., Ильичёва П.А., </w:t>
      </w:r>
      <w:proofErr w:type="spellStart"/>
      <w:r w:rsidRPr="009E2F1E">
        <w:t>Тюмина</w:t>
      </w:r>
      <w:proofErr w:type="spellEnd"/>
      <w:r w:rsidRPr="009E2F1E">
        <w:t xml:space="preserve"> А.С., Мещерякова М.Н.</w:t>
      </w:r>
    </w:p>
    <w:p w14:paraId="6BCB8CA2" w14:textId="667967CA" w:rsidR="009E2F1E" w:rsidRPr="0090713C" w:rsidRDefault="009E2F1E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9E2F1E">
        <w:t>при секретаре, члене комиссии, Рыбакове С.А.,</w:t>
      </w:r>
    </w:p>
    <w:p w14:paraId="6A114703" w14:textId="77777777" w:rsidR="001C2B6F" w:rsidRPr="0090713C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>при секретаре, члене комиссии, Рыбакове С.А.,</w:t>
      </w:r>
    </w:p>
    <w:p w14:paraId="33DE1C20" w14:textId="54FEB07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23F5B">
        <w:rPr>
          <w:sz w:val="24"/>
        </w:rPr>
        <w:t xml:space="preserve"> </w:t>
      </w:r>
      <w:r w:rsidR="00706644">
        <w:rPr>
          <w:sz w:val="24"/>
        </w:rPr>
        <w:t>08.07</w:t>
      </w:r>
      <w:r w:rsidR="002A1FD1">
        <w:rPr>
          <w:sz w:val="24"/>
        </w:rPr>
        <w:t>.2020</w:t>
      </w:r>
      <w:r w:rsidR="00523F5B">
        <w:rPr>
          <w:sz w:val="24"/>
        </w:rPr>
        <w:t xml:space="preserve"> </w:t>
      </w:r>
      <w:r w:rsidR="00A6312B">
        <w:rPr>
          <w:sz w:val="24"/>
        </w:rPr>
        <w:t>г.</w:t>
      </w:r>
      <w:r w:rsidR="00523F5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706644">
        <w:rPr>
          <w:sz w:val="24"/>
          <w:szCs w:val="24"/>
        </w:rPr>
        <w:t>П</w:t>
      </w:r>
      <w:r w:rsidR="00235937">
        <w:rPr>
          <w:sz w:val="24"/>
          <w:szCs w:val="24"/>
        </w:rPr>
        <w:t>.</w:t>
      </w:r>
      <w:r w:rsidR="00706644">
        <w:rPr>
          <w:sz w:val="24"/>
          <w:szCs w:val="24"/>
        </w:rPr>
        <w:t>К.А.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706644">
        <w:rPr>
          <w:sz w:val="24"/>
        </w:rPr>
        <w:t>Г</w:t>
      </w:r>
      <w:r w:rsidR="00235937">
        <w:rPr>
          <w:sz w:val="24"/>
        </w:rPr>
        <w:t>.</w:t>
      </w:r>
      <w:r w:rsidR="00706644">
        <w:rPr>
          <w:sz w:val="24"/>
        </w:rPr>
        <w:t>А.Г.</w:t>
      </w:r>
      <w:r w:rsidR="00235937">
        <w:rPr>
          <w:sz w:val="24"/>
        </w:rPr>
        <w:t xml:space="preserve"> 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0088265E" w:rsidR="009F193C" w:rsidRPr="000852A0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706644">
        <w:rPr>
          <w:szCs w:val="24"/>
        </w:rPr>
        <w:t>П</w:t>
      </w:r>
      <w:r w:rsidR="00235937">
        <w:rPr>
          <w:szCs w:val="24"/>
        </w:rPr>
        <w:t>.</w:t>
      </w:r>
      <w:r w:rsidR="00706644">
        <w:rPr>
          <w:szCs w:val="24"/>
        </w:rPr>
        <w:t>К.А</w:t>
      </w:r>
      <w:r w:rsidR="00A058DD">
        <w:rPr>
          <w:szCs w:val="24"/>
        </w:rPr>
        <w:t>.</w:t>
      </w:r>
      <w:r w:rsidR="000852A0" w:rsidRPr="000852A0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706644">
        <w:t>Г</w:t>
      </w:r>
      <w:r w:rsidR="00235937">
        <w:t>.</w:t>
      </w:r>
      <w:r w:rsidR="00706644">
        <w:t>А.Г.,</w:t>
      </w:r>
      <w:r w:rsidR="00291806">
        <w:t xml:space="preserve"> в которой</w:t>
      </w:r>
      <w:r w:rsidR="00E6738A">
        <w:t xml:space="preserve"> </w:t>
      </w:r>
      <w:r w:rsidR="00291806">
        <w:t>сообщается</w:t>
      </w:r>
      <w:r>
        <w:t>, что адвокат</w:t>
      </w:r>
      <w:r w:rsidR="00D618FC" w:rsidRPr="00D618FC">
        <w:t xml:space="preserve"> </w:t>
      </w:r>
      <w:r w:rsidR="00D618FC">
        <w:t>ознакомился с материалами уголовного дела в отношении</w:t>
      </w:r>
      <w:r w:rsidR="00A058DD" w:rsidRPr="00A058DD">
        <w:t xml:space="preserve"> заявителя </w:t>
      </w:r>
      <w:r w:rsidR="00D618FC">
        <w:t>без заключения соглашения</w:t>
      </w:r>
      <w:r w:rsidR="000852A0" w:rsidRPr="000852A0">
        <w:t xml:space="preserve"> </w:t>
      </w:r>
      <w:r w:rsidR="000852A0">
        <w:t>и без согласия доверителя.</w:t>
      </w:r>
    </w:p>
    <w:p w14:paraId="71F3F0FD" w14:textId="77777777" w:rsidR="002762DB" w:rsidRPr="00706644" w:rsidRDefault="00194920" w:rsidP="00706644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06644" w:rsidRPr="00706644">
        <w:t>ознакомил</w:t>
      </w:r>
      <w:r w:rsidR="00706644">
        <w:t>ся с</w:t>
      </w:r>
      <w:r w:rsidR="00706644" w:rsidRPr="00706644">
        <w:t xml:space="preserve"> материалами уголовного де</w:t>
      </w:r>
      <w:r w:rsidR="00706644">
        <w:t>ла</w:t>
      </w:r>
      <w:r w:rsidR="001E37C9">
        <w:t xml:space="preserve"> в отношении</w:t>
      </w:r>
      <w:r w:rsidR="00706644">
        <w:t xml:space="preserve"> заявителя и получил</w:t>
      </w:r>
      <w:r w:rsidR="00706644" w:rsidRPr="00706644">
        <w:t xml:space="preserve"> копии кассационных жалоб, не имея на это правовых оснований, поскольку заявитель не заключал с </w:t>
      </w:r>
      <w:r w:rsidR="00706644">
        <w:t>адвокатом</w:t>
      </w:r>
      <w:r w:rsidR="00706644" w:rsidRPr="00706644">
        <w:t xml:space="preserve"> соглашения об оказании юридической помощи.</w:t>
      </w:r>
    </w:p>
    <w:bookmarkEnd w:id="0"/>
    <w:p w14:paraId="36711757" w14:textId="3687285A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06644">
        <w:t>Г</w:t>
      </w:r>
      <w:r w:rsidR="00235937">
        <w:t>.</w:t>
      </w:r>
      <w:r w:rsidR="00706644">
        <w:t xml:space="preserve">А.Г.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2B994125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3164E86E" w14:textId="4AAE9479" w:rsidR="00DC5232" w:rsidRDefault="00706644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удостоверение адвоката Г</w:t>
      </w:r>
      <w:r w:rsidR="00235937">
        <w:rPr>
          <w:szCs w:val="24"/>
        </w:rPr>
        <w:t>.</w:t>
      </w:r>
      <w:r>
        <w:rPr>
          <w:szCs w:val="24"/>
        </w:rPr>
        <w:t>А.Г.;</w:t>
      </w:r>
    </w:p>
    <w:p w14:paraId="0735A273" w14:textId="77777777" w:rsidR="00706644" w:rsidRDefault="00706644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ордер от 08.03.2020 г.</w:t>
      </w:r>
      <w:r w:rsidR="001877E2">
        <w:rPr>
          <w:szCs w:val="24"/>
        </w:rPr>
        <w:t>;</w:t>
      </w:r>
    </w:p>
    <w:p w14:paraId="2FA5CB21" w14:textId="77777777" w:rsidR="001877E2" w:rsidRDefault="001877E2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расписка о вручении извещения от 18.03.2020 г.;</w:t>
      </w:r>
    </w:p>
    <w:p w14:paraId="066E710E" w14:textId="77777777" w:rsidR="001877E2" w:rsidRDefault="001877E2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расписка о вручении извещения от 18.03.2020 г.;</w:t>
      </w:r>
    </w:p>
    <w:p w14:paraId="55F3E52D" w14:textId="0451E0C3" w:rsidR="001877E2" w:rsidRPr="0090713C" w:rsidRDefault="000852A0" w:rsidP="00133664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з</w:t>
      </w:r>
      <w:r w:rsidR="001877E2">
        <w:rPr>
          <w:szCs w:val="24"/>
        </w:rPr>
        <w:t>аявление</w:t>
      </w:r>
      <w:r>
        <w:rPr>
          <w:szCs w:val="24"/>
        </w:rPr>
        <w:t xml:space="preserve"> адвоката Г</w:t>
      </w:r>
      <w:r w:rsidR="00235937">
        <w:rPr>
          <w:szCs w:val="24"/>
        </w:rPr>
        <w:t>.</w:t>
      </w:r>
      <w:r>
        <w:rPr>
          <w:szCs w:val="24"/>
        </w:rPr>
        <w:t>А.Г.</w:t>
      </w:r>
      <w:r w:rsidR="001877E2">
        <w:rPr>
          <w:szCs w:val="24"/>
        </w:rPr>
        <w:t xml:space="preserve"> об ознакомлении с делом/материалами от 18.03.2020 г.</w:t>
      </w:r>
    </w:p>
    <w:p w14:paraId="08ABC6F1" w14:textId="77777777" w:rsidR="00200AAA" w:rsidRPr="00D618FC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обращения, ответ на который не получен.</w:t>
      </w:r>
    </w:p>
    <w:p w14:paraId="40FBCBFD" w14:textId="77777777" w:rsidR="00200AAA" w:rsidRPr="00D618FC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6CD8AD8" w14:textId="55DEB94F" w:rsidR="00200AAA" w:rsidRPr="00A90EEF" w:rsidRDefault="00200AAA" w:rsidP="00200AAA">
      <w:pPr>
        <w:ind w:firstLine="708"/>
        <w:jc w:val="both"/>
        <w:rPr>
          <w:color w:val="auto"/>
          <w:szCs w:val="24"/>
        </w:rPr>
      </w:pPr>
      <w:r w:rsidRPr="00A90EEF">
        <w:rPr>
          <w:color w:val="auto"/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64D5453D" w14:textId="21DA7489" w:rsidR="00B53BA1" w:rsidRPr="00B53BA1" w:rsidRDefault="00B53BA1" w:rsidP="00B53BA1">
      <w:pPr>
        <w:pStyle w:val="a9"/>
        <w:jc w:val="both"/>
      </w:pPr>
      <w:r w:rsidRPr="00A90EEF">
        <w:tab/>
        <w:t>Адвокат Г</w:t>
      </w:r>
      <w:r w:rsidR="00235937">
        <w:t>.</w:t>
      </w:r>
      <w:r w:rsidRPr="00A90EEF">
        <w:t xml:space="preserve">А.Г. </w:t>
      </w:r>
      <w:r w:rsidR="00A90EEF">
        <w:t>1</w:t>
      </w:r>
      <w:r w:rsidRPr="00A90EEF">
        <w:t>8.03.2020 г. на основании ордера ознакомился с материалами</w:t>
      </w:r>
      <w:r w:rsidRPr="00B53BA1">
        <w:t xml:space="preserve"> уголовного дела</w:t>
      </w:r>
      <w:r w:rsidR="00377142">
        <w:t xml:space="preserve"> № </w:t>
      </w:r>
      <w:r w:rsidR="00235937">
        <w:t>Х</w:t>
      </w:r>
      <w:r w:rsidR="00377142" w:rsidRPr="00377142">
        <w:t>/2019</w:t>
      </w:r>
      <w:r w:rsidRPr="00B53BA1">
        <w:t xml:space="preserve"> в отношении заявителя жалобы П</w:t>
      </w:r>
      <w:r w:rsidR="00235937">
        <w:t>.</w:t>
      </w:r>
      <w:r w:rsidRPr="00B53BA1">
        <w:t>К.А. и иных лиц, а также получил копии кассационных жалоб защитников по делу и возражений прокуратуры.</w:t>
      </w:r>
    </w:p>
    <w:p w14:paraId="0F473ABA" w14:textId="77777777" w:rsidR="005B7097" w:rsidRPr="00B53BA1" w:rsidRDefault="005B7097" w:rsidP="005B7097">
      <w:pPr>
        <w:ind w:firstLine="708"/>
        <w:jc w:val="both"/>
        <w:rPr>
          <w:color w:val="auto"/>
          <w:szCs w:val="24"/>
        </w:rPr>
      </w:pPr>
      <w:r w:rsidRPr="00B53BA1">
        <w:rPr>
          <w:color w:val="auto"/>
          <w:szCs w:val="24"/>
        </w:rPr>
        <w:lastRenderedPageBreak/>
        <w:t xml:space="preserve">В силу </w:t>
      </w:r>
      <w:proofErr w:type="spellStart"/>
      <w:r w:rsidRPr="00B53BA1">
        <w:rPr>
          <w:color w:val="auto"/>
          <w:szCs w:val="24"/>
        </w:rPr>
        <w:t>п.п</w:t>
      </w:r>
      <w:proofErr w:type="spellEnd"/>
      <w:r w:rsidRPr="00B53BA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AA4BDA0" w14:textId="710BEE51" w:rsidR="00D64E99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B53BA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53BA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B53BA1">
        <w:rPr>
          <w:rFonts w:eastAsia="Calibri"/>
          <w:color w:val="auto"/>
          <w:szCs w:val="24"/>
        </w:rPr>
        <w:t>и непротиворечивыми</w:t>
      </w:r>
      <w:r w:rsidRPr="00B53BA1">
        <w:rPr>
          <w:rFonts w:eastAsia="Calibri"/>
          <w:color w:val="auto"/>
          <w:szCs w:val="24"/>
        </w:rPr>
        <w:t xml:space="preserve"> доказательствами.</w:t>
      </w:r>
    </w:p>
    <w:p w14:paraId="71C29308" w14:textId="06F597AE" w:rsidR="00B53BA1" w:rsidRDefault="00B53BA1" w:rsidP="006374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по настоящему дисциплинарному производству установлено, что адвокат Г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</w:t>
      </w:r>
      <w:r w:rsidR="00A90EEF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8.03.2020 г. ознакомился с материалами уголовного дела на основании ордера № Г-</w:t>
      </w:r>
      <w:r w:rsidR="00235937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0 от 08.03.2020 г., выданного МГКА «</w:t>
      </w:r>
      <w:r w:rsidR="00235937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». В качестве основания выдачи ордера указано – «соглашение». При этом заявитель жалобы утверждает, что ни он, ни его родственники соглашения с указанным адвокатом не заключали, он с ним не был знаком и ранее участия в судопроизводстве по данному уголовному делу адвокат Г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 не принимал.</w:t>
      </w:r>
    </w:p>
    <w:p w14:paraId="4EC7D041" w14:textId="77777777" w:rsidR="00BC30B8" w:rsidRDefault="00B53BA1" w:rsidP="00BC30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Адвокат не предоставил комиссии письменных пояснений по указанным обстоятельствам, а также не предоставил </w:t>
      </w:r>
      <w:r w:rsidRPr="00B53BA1">
        <w:rPr>
          <w:rFonts w:eastAsia="Calibri"/>
          <w:color w:val="auto"/>
          <w:szCs w:val="24"/>
        </w:rPr>
        <w:t>надлежащи</w:t>
      </w:r>
      <w:r>
        <w:rPr>
          <w:rFonts w:eastAsia="Calibri"/>
          <w:color w:val="auto"/>
          <w:szCs w:val="24"/>
        </w:rPr>
        <w:t>х</w:t>
      </w:r>
      <w:r w:rsidRPr="00B53BA1">
        <w:rPr>
          <w:rFonts w:eastAsia="Calibri"/>
          <w:color w:val="auto"/>
          <w:szCs w:val="24"/>
        </w:rPr>
        <w:t xml:space="preserve"> и непротиворечивы</w:t>
      </w:r>
      <w:r>
        <w:rPr>
          <w:rFonts w:eastAsia="Calibri"/>
          <w:color w:val="auto"/>
          <w:szCs w:val="24"/>
        </w:rPr>
        <w:t>х доказательств, опровергающих доводы жалобы.</w:t>
      </w:r>
    </w:p>
    <w:p w14:paraId="3308ED6E" w14:textId="77777777" w:rsidR="00BC30B8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>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008683EA" w14:textId="76303908" w:rsidR="00BC30B8" w:rsidRPr="00BC30B8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437F6107" w14:textId="27A83FDC" w:rsidR="00BC30B8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 xml:space="preserve">Таким образом, комиссия констатирует, что по рассматриваемому дисциплинарному производству адвокатом ненадлежащим образом были исполнены профессиональные обязанности перед заявителем </w:t>
      </w:r>
      <w:r>
        <w:rPr>
          <w:rFonts w:eastAsia="Calibri"/>
          <w:color w:val="auto"/>
          <w:szCs w:val="24"/>
        </w:rPr>
        <w:t>П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</w:t>
      </w:r>
    </w:p>
    <w:p w14:paraId="6074D08E" w14:textId="68C2405D" w:rsidR="00BC30B8" w:rsidRPr="00BC30B8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Так, </w:t>
      </w:r>
      <w:r w:rsidRPr="00BC30B8">
        <w:rPr>
          <w:rFonts w:eastAsia="Calibri"/>
          <w:color w:val="auto"/>
          <w:szCs w:val="24"/>
        </w:rPr>
        <w:t xml:space="preserve">в соответствии с </w:t>
      </w:r>
      <w:proofErr w:type="spellStart"/>
      <w:r w:rsidRPr="00377142">
        <w:rPr>
          <w:rFonts w:eastAsia="Calibri"/>
          <w:color w:val="auto"/>
          <w:szCs w:val="24"/>
        </w:rPr>
        <w:t>п.п</w:t>
      </w:r>
      <w:proofErr w:type="spellEnd"/>
      <w:r w:rsidRPr="00377142">
        <w:rPr>
          <w:rFonts w:eastAsia="Calibri"/>
          <w:color w:val="auto"/>
          <w:szCs w:val="24"/>
        </w:rPr>
        <w:t>. 1 и 2 ст. 25 ФЗ</w:t>
      </w:r>
      <w:r w:rsidRPr="00BC30B8">
        <w:rPr>
          <w:rFonts w:eastAsia="Calibri"/>
          <w:color w:val="auto"/>
          <w:szCs w:val="24"/>
        </w:rPr>
        <w:t xml:space="preserve">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F0464FF" w14:textId="39F80586" w:rsidR="00E84EDE" w:rsidRPr="00BC30B8" w:rsidRDefault="00BC30B8" w:rsidP="00E84EDE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  <w:r w:rsidR="00E84EDE">
        <w:rPr>
          <w:rFonts w:eastAsia="Calibri"/>
          <w:color w:val="auto"/>
          <w:szCs w:val="24"/>
        </w:rPr>
        <w:t xml:space="preserve"> </w:t>
      </w:r>
      <w:r w:rsidR="00E84EDE" w:rsidRPr="00E84EDE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 w:rsidR="00E84EDE">
        <w:rPr>
          <w:rFonts w:eastAsia="Calibri"/>
          <w:color w:val="auto"/>
          <w:szCs w:val="24"/>
        </w:rPr>
        <w:t>.</w:t>
      </w:r>
    </w:p>
    <w:p w14:paraId="305A3827" w14:textId="77777777" w:rsidR="00BC30B8" w:rsidRPr="00BC30B8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 xml:space="preserve">Согласно ч.1 ст. 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</w:t>
      </w:r>
      <w:r w:rsidRPr="00BC30B8">
        <w:rPr>
          <w:rFonts w:eastAsia="Calibri"/>
          <w:color w:val="auto"/>
          <w:szCs w:val="24"/>
        </w:rPr>
        <w:lastRenderedPageBreak/>
        <w:t>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14:paraId="2E71B607" w14:textId="1D9ED60F" w:rsidR="00B53BA1" w:rsidRDefault="00BC30B8" w:rsidP="00BC30B8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 xml:space="preserve">В рассматриваемом деле адвокат не представил надлежащих доказательств получения письменного согласия </w:t>
      </w:r>
      <w:r w:rsidR="00F75B7D">
        <w:rPr>
          <w:rFonts w:eastAsia="Calibri"/>
          <w:color w:val="auto"/>
          <w:szCs w:val="24"/>
        </w:rPr>
        <w:t>П</w:t>
      </w:r>
      <w:r w:rsidR="00235937">
        <w:rPr>
          <w:rFonts w:eastAsia="Calibri"/>
          <w:color w:val="auto"/>
          <w:szCs w:val="24"/>
        </w:rPr>
        <w:t>.</w:t>
      </w:r>
      <w:r w:rsidR="00F75B7D">
        <w:rPr>
          <w:rFonts w:eastAsia="Calibri"/>
          <w:color w:val="auto"/>
          <w:szCs w:val="24"/>
        </w:rPr>
        <w:t>А.Г.</w:t>
      </w:r>
      <w:r w:rsidRPr="00BC30B8">
        <w:rPr>
          <w:rFonts w:eastAsia="Calibri"/>
          <w:color w:val="auto"/>
          <w:szCs w:val="24"/>
        </w:rPr>
        <w:t xml:space="preserve"> на осуществление е</w:t>
      </w:r>
      <w:r w:rsidR="00F75B7D">
        <w:rPr>
          <w:rFonts w:eastAsia="Calibri"/>
          <w:color w:val="auto"/>
          <w:szCs w:val="24"/>
        </w:rPr>
        <w:t>го</w:t>
      </w:r>
      <w:r w:rsidRPr="00BC30B8">
        <w:rPr>
          <w:rFonts w:eastAsia="Calibri"/>
          <w:color w:val="auto"/>
          <w:szCs w:val="24"/>
        </w:rPr>
        <w:t xml:space="preserve"> защиты по уголовному делу. Также адвокатом не доказан факт ознакомления доверителя с содержанием заключенного соглашения</w:t>
      </w:r>
      <w:r w:rsidR="00F75B7D">
        <w:rPr>
          <w:rFonts w:eastAsia="Calibri"/>
          <w:color w:val="auto"/>
          <w:szCs w:val="24"/>
        </w:rPr>
        <w:t xml:space="preserve"> (в том случае, если соглашение на защиту было заключено</w:t>
      </w:r>
      <w:r w:rsidR="00E23775">
        <w:rPr>
          <w:rFonts w:eastAsia="Calibri"/>
          <w:color w:val="auto"/>
          <w:szCs w:val="24"/>
        </w:rPr>
        <w:t xml:space="preserve"> адвокатом с</w:t>
      </w:r>
      <w:r w:rsidR="00F75B7D">
        <w:rPr>
          <w:rFonts w:eastAsia="Calibri"/>
          <w:color w:val="auto"/>
          <w:szCs w:val="24"/>
        </w:rPr>
        <w:t xml:space="preserve"> 3-м лицом)</w:t>
      </w:r>
      <w:r w:rsidRPr="00BC30B8">
        <w:rPr>
          <w:rFonts w:eastAsia="Calibri"/>
          <w:color w:val="auto"/>
          <w:szCs w:val="24"/>
        </w:rPr>
        <w:t xml:space="preserve"> и выдачи е</w:t>
      </w:r>
      <w:r w:rsidR="00F75B7D">
        <w:rPr>
          <w:rFonts w:eastAsia="Calibri"/>
          <w:color w:val="auto"/>
          <w:szCs w:val="24"/>
        </w:rPr>
        <w:t>му</w:t>
      </w:r>
      <w:r w:rsidRPr="00BC30B8">
        <w:rPr>
          <w:rFonts w:eastAsia="Calibri"/>
          <w:color w:val="auto"/>
          <w:szCs w:val="24"/>
        </w:rPr>
        <w:t xml:space="preserve"> экземпляра соглашения</w:t>
      </w:r>
      <w:r w:rsidR="00F75B7D">
        <w:rPr>
          <w:rFonts w:eastAsia="Calibri"/>
          <w:color w:val="auto"/>
          <w:szCs w:val="24"/>
        </w:rPr>
        <w:t>.</w:t>
      </w:r>
    </w:p>
    <w:p w14:paraId="31831140" w14:textId="51871EB0" w:rsidR="00F75B7D" w:rsidRDefault="00F75B7D" w:rsidP="00BC30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факт вступления адвоката в уголовное дело</w:t>
      </w:r>
      <w:r w:rsidR="00E23775">
        <w:rPr>
          <w:rFonts w:eastAsia="Calibri"/>
          <w:color w:val="auto"/>
          <w:szCs w:val="24"/>
        </w:rPr>
        <w:t xml:space="preserve"> и оказания юридической помощи без заключения письменного соглашения и</w:t>
      </w:r>
      <w:r>
        <w:rPr>
          <w:rFonts w:eastAsia="Calibri"/>
          <w:color w:val="auto"/>
          <w:szCs w:val="24"/>
        </w:rPr>
        <w:t xml:space="preserve"> без</w:t>
      </w:r>
      <w:r w:rsidR="00E23775">
        <w:rPr>
          <w:rFonts w:eastAsia="Calibri"/>
          <w:color w:val="auto"/>
          <w:szCs w:val="24"/>
        </w:rPr>
        <w:t xml:space="preserve"> письменного</w:t>
      </w:r>
      <w:r>
        <w:rPr>
          <w:rFonts w:eastAsia="Calibri"/>
          <w:color w:val="auto"/>
          <w:szCs w:val="24"/>
        </w:rPr>
        <w:t xml:space="preserve"> согласия доверителя подтверждается материалами дисциплинарного производства.</w:t>
      </w:r>
    </w:p>
    <w:p w14:paraId="1B8F79D4" w14:textId="5ADD5822" w:rsid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Кроме того, 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 w:rsidR="00805BD2">
        <w:rPr>
          <w:rFonts w:eastAsia="Calibri"/>
          <w:color w:val="auto"/>
          <w:szCs w:val="24"/>
        </w:rPr>
        <w:t xml:space="preserve"> </w:t>
      </w:r>
      <w:r w:rsidR="00805BD2" w:rsidRPr="00805BD2">
        <w:rPr>
          <w:rFonts w:eastAsia="Calibri"/>
          <w:color w:val="auto"/>
          <w:szCs w:val="24"/>
        </w:rPr>
        <w:t xml:space="preserve">Кроме того, при оказании юридической помощи адвокат должен избегать любых действий, направленных к подрыву доверия к нему или к адвокатуре (п. 2 ст. 5 </w:t>
      </w:r>
      <w:r w:rsidR="00805BD2"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 w:rsidR="00805BD2">
        <w:rPr>
          <w:rFonts w:eastAsia="Calibri"/>
          <w:color w:val="auto"/>
          <w:szCs w:val="24"/>
        </w:rPr>
        <w:t>).</w:t>
      </w:r>
    </w:p>
    <w:p w14:paraId="788B066F" w14:textId="078BEB4C" w:rsidR="0043149E" w:rsidRPr="00E23775" w:rsidRDefault="0043149E" w:rsidP="0043149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Pr="0043149E">
        <w:rPr>
          <w:rFonts w:eastAsia="Calibri"/>
          <w:color w:val="auto"/>
          <w:szCs w:val="24"/>
        </w:rPr>
        <w:t xml:space="preserve"> дисциплинарной практике ранее была сформирована правовая позиция, что вступление адвоката в уголовное дело имеет своей целью оказание юридической помощи доверителю, а не получение </w:t>
      </w:r>
      <w:r>
        <w:rPr>
          <w:rFonts w:eastAsia="Calibri"/>
          <w:color w:val="auto"/>
          <w:szCs w:val="24"/>
        </w:rPr>
        <w:t xml:space="preserve">адвокатом </w:t>
      </w:r>
      <w:r w:rsidRPr="0043149E">
        <w:rPr>
          <w:rFonts w:eastAsia="Calibri"/>
          <w:color w:val="auto"/>
          <w:szCs w:val="24"/>
        </w:rPr>
        <w:t>сведений о доверителе и его процессуальной позиции.</w:t>
      </w:r>
    </w:p>
    <w:p w14:paraId="6A4168B2" w14:textId="5ADBDC20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Pr="00E23775">
        <w:rPr>
          <w:rFonts w:eastAsia="Calibri"/>
          <w:color w:val="auto"/>
          <w:szCs w:val="24"/>
        </w:rPr>
        <w:t xml:space="preserve"> настоящем дисциплинарном производстве адвокат не представи</w:t>
      </w:r>
      <w:r>
        <w:rPr>
          <w:rFonts w:eastAsia="Calibri"/>
          <w:color w:val="auto"/>
          <w:szCs w:val="24"/>
        </w:rPr>
        <w:t xml:space="preserve">л комиссии </w:t>
      </w:r>
      <w:r w:rsidRPr="00E23775">
        <w:rPr>
          <w:rFonts w:eastAsia="Calibri"/>
          <w:color w:val="auto"/>
          <w:szCs w:val="24"/>
        </w:rPr>
        <w:t xml:space="preserve">надлежащие и непротиворечивые доказательства того, что он имел </w:t>
      </w:r>
      <w:r>
        <w:rPr>
          <w:rFonts w:eastAsia="Calibri"/>
          <w:color w:val="auto"/>
          <w:szCs w:val="24"/>
        </w:rPr>
        <w:t>какие-либо</w:t>
      </w:r>
      <w:r w:rsidRPr="00E23775">
        <w:rPr>
          <w:rFonts w:eastAsia="Calibri"/>
          <w:color w:val="auto"/>
          <w:szCs w:val="24"/>
        </w:rPr>
        <w:t xml:space="preserve"> правовые основания для вступления в уголовное дело (по соглашению с подзащитным, с третьим лицом в интересах подзащитного</w:t>
      </w:r>
      <w:r>
        <w:rPr>
          <w:rFonts w:eastAsia="Calibri"/>
          <w:color w:val="auto"/>
          <w:szCs w:val="24"/>
        </w:rPr>
        <w:t xml:space="preserve"> при условии письменного согласия подзащитного</w:t>
      </w:r>
      <w:r w:rsidRPr="00E23775">
        <w:rPr>
          <w:rFonts w:eastAsia="Calibri"/>
          <w:color w:val="auto"/>
          <w:szCs w:val="24"/>
        </w:rPr>
        <w:t xml:space="preserve"> или в порядке ст. 51 УПК РФ) и руководствовался при </w:t>
      </w:r>
      <w:r w:rsidR="0043149E">
        <w:rPr>
          <w:rFonts w:eastAsia="Calibri"/>
          <w:color w:val="auto"/>
          <w:szCs w:val="24"/>
        </w:rPr>
        <w:t>вступлении в</w:t>
      </w:r>
      <w:r w:rsidRPr="00E23775">
        <w:rPr>
          <w:rFonts w:eastAsia="Calibri"/>
          <w:color w:val="auto"/>
          <w:szCs w:val="24"/>
        </w:rPr>
        <w:t xml:space="preserve"> уголовно</w:t>
      </w:r>
      <w:r w:rsidR="0043149E">
        <w:rPr>
          <w:rFonts w:eastAsia="Calibri"/>
          <w:color w:val="auto"/>
          <w:szCs w:val="24"/>
        </w:rPr>
        <w:t>е</w:t>
      </w:r>
      <w:r w:rsidRPr="00E23775">
        <w:rPr>
          <w:rFonts w:eastAsia="Calibri"/>
          <w:color w:val="auto"/>
          <w:szCs w:val="24"/>
        </w:rPr>
        <w:t xml:space="preserve"> дел</w:t>
      </w:r>
      <w:r w:rsidR="0043149E">
        <w:rPr>
          <w:rFonts w:eastAsia="Calibri"/>
          <w:color w:val="auto"/>
          <w:szCs w:val="24"/>
        </w:rPr>
        <w:t>о</w:t>
      </w:r>
      <w:r w:rsidRPr="00E23775">
        <w:rPr>
          <w:rFonts w:eastAsia="Calibri"/>
          <w:color w:val="auto"/>
          <w:szCs w:val="24"/>
        </w:rPr>
        <w:t xml:space="preserve"> законными интересами доверителя П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</w:t>
      </w:r>
      <w:r w:rsidRPr="00E23775">
        <w:rPr>
          <w:rFonts w:eastAsia="Calibri"/>
          <w:color w:val="auto"/>
          <w:szCs w:val="24"/>
        </w:rPr>
        <w:t>, а не соображениями собственной выгоды или безнравственными интересами.</w:t>
      </w:r>
    </w:p>
    <w:p w14:paraId="2BF0B07C" w14:textId="5D5BB985" w:rsidR="00E23775" w:rsidRDefault="00E23775" w:rsidP="00805BD2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Комиссия обращает внимание на то, что адвокат не опроверг информацию, указанную в жалобе доверителем</w:t>
      </w:r>
      <w:r>
        <w:rPr>
          <w:rFonts w:eastAsia="Calibri"/>
          <w:color w:val="auto"/>
          <w:szCs w:val="24"/>
        </w:rPr>
        <w:t>,</w:t>
      </w:r>
      <w:r w:rsidRPr="00E23775">
        <w:rPr>
          <w:rFonts w:eastAsia="Calibri"/>
          <w:color w:val="auto"/>
          <w:szCs w:val="24"/>
        </w:rPr>
        <w:t xml:space="preserve"> о том, что адвокат </w:t>
      </w:r>
      <w:r>
        <w:rPr>
          <w:rFonts w:eastAsia="Calibri"/>
          <w:color w:val="auto"/>
          <w:szCs w:val="24"/>
        </w:rPr>
        <w:t>Г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</w:t>
      </w:r>
      <w:r w:rsidR="003426BD" w:rsidRPr="003426BD">
        <w:rPr>
          <w:rFonts w:eastAsia="Calibri"/>
          <w:color w:val="auto"/>
          <w:szCs w:val="24"/>
        </w:rPr>
        <w:t xml:space="preserve">, ознакомившись с материалами уголовного дела, </w:t>
      </w:r>
      <w:r w:rsidR="003426BD">
        <w:rPr>
          <w:rFonts w:eastAsia="Calibri"/>
          <w:color w:val="auto"/>
          <w:szCs w:val="24"/>
        </w:rPr>
        <w:t>впоследствии</w:t>
      </w:r>
      <w:r w:rsidR="003426BD" w:rsidRPr="003426BD">
        <w:rPr>
          <w:rFonts w:eastAsia="Calibri"/>
          <w:color w:val="auto"/>
          <w:szCs w:val="24"/>
        </w:rPr>
        <w:t xml:space="preserve"> ни разу не пришел на свидание</w:t>
      </w:r>
      <w:r w:rsidR="00BC589D">
        <w:rPr>
          <w:rFonts w:eastAsia="Calibri"/>
          <w:color w:val="auto"/>
          <w:szCs w:val="24"/>
        </w:rPr>
        <w:t xml:space="preserve"> к доверителю</w:t>
      </w:r>
      <w:r w:rsidR="003426BD" w:rsidRPr="003426BD">
        <w:rPr>
          <w:rFonts w:eastAsia="Calibri"/>
          <w:color w:val="auto"/>
          <w:szCs w:val="24"/>
        </w:rPr>
        <w:t xml:space="preserve">, не связался с </w:t>
      </w:r>
      <w:r w:rsidR="00BC589D">
        <w:rPr>
          <w:rFonts w:eastAsia="Calibri"/>
          <w:color w:val="auto"/>
          <w:szCs w:val="24"/>
        </w:rPr>
        <w:t>его</w:t>
      </w:r>
      <w:r w:rsidR="003426BD" w:rsidRPr="003426BD">
        <w:rPr>
          <w:rFonts w:eastAsia="Calibri"/>
          <w:color w:val="auto"/>
          <w:szCs w:val="24"/>
        </w:rPr>
        <w:t xml:space="preserve"> защитниками</w:t>
      </w:r>
      <w:r w:rsidR="00BC589D">
        <w:rPr>
          <w:rFonts w:eastAsia="Calibri"/>
          <w:color w:val="auto"/>
          <w:szCs w:val="24"/>
        </w:rPr>
        <w:t xml:space="preserve"> по соглашению</w:t>
      </w:r>
      <w:r w:rsidR="003426BD" w:rsidRPr="003426BD">
        <w:rPr>
          <w:rFonts w:eastAsia="Calibri"/>
          <w:color w:val="auto"/>
          <w:szCs w:val="24"/>
        </w:rPr>
        <w:t>, не принимал участие в следственных и процессуальных действиях по д</w:t>
      </w:r>
      <w:r w:rsidR="00452DBD">
        <w:rPr>
          <w:rFonts w:eastAsia="Calibri"/>
          <w:color w:val="auto"/>
          <w:szCs w:val="24"/>
        </w:rPr>
        <w:t>анному</w:t>
      </w:r>
      <w:r w:rsidR="003426BD" w:rsidRPr="003426BD">
        <w:rPr>
          <w:rFonts w:eastAsia="Calibri"/>
          <w:color w:val="auto"/>
          <w:szCs w:val="24"/>
        </w:rPr>
        <w:t xml:space="preserve"> уголовному делу</w:t>
      </w:r>
      <w:r w:rsidR="00452DBD">
        <w:rPr>
          <w:rFonts w:eastAsia="Calibri"/>
          <w:color w:val="auto"/>
          <w:szCs w:val="24"/>
        </w:rPr>
        <w:t xml:space="preserve"> и </w:t>
      </w:r>
      <w:r w:rsidR="00452DBD" w:rsidRPr="00452DBD">
        <w:rPr>
          <w:rFonts w:eastAsia="Calibri"/>
          <w:color w:val="auto"/>
          <w:szCs w:val="24"/>
        </w:rPr>
        <w:t>отказался в категоричной форме</w:t>
      </w:r>
      <w:r w:rsidR="00452DBD">
        <w:rPr>
          <w:rFonts w:eastAsia="Calibri"/>
          <w:color w:val="auto"/>
          <w:szCs w:val="24"/>
        </w:rPr>
        <w:t xml:space="preserve"> от каких-либо </w:t>
      </w:r>
      <w:r w:rsidR="003426BD" w:rsidRPr="003426BD">
        <w:rPr>
          <w:rFonts w:eastAsia="Calibri"/>
          <w:color w:val="auto"/>
          <w:szCs w:val="24"/>
        </w:rPr>
        <w:t>пояснений по факту ознакомления</w:t>
      </w:r>
      <w:r w:rsidR="00452DBD">
        <w:rPr>
          <w:rFonts w:eastAsia="Calibri"/>
          <w:color w:val="auto"/>
          <w:szCs w:val="24"/>
        </w:rPr>
        <w:t xml:space="preserve"> с уголовным делом</w:t>
      </w:r>
      <w:r w:rsidR="003426BD" w:rsidRPr="003426BD">
        <w:rPr>
          <w:rFonts w:eastAsia="Calibri"/>
          <w:color w:val="auto"/>
          <w:szCs w:val="24"/>
        </w:rPr>
        <w:t>.</w:t>
      </w:r>
      <w:r w:rsidR="0043149E">
        <w:rPr>
          <w:rFonts w:eastAsia="Calibri"/>
          <w:color w:val="auto"/>
          <w:szCs w:val="24"/>
        </w:rPr>
        <w:t xml:space="preserve"> Из указанных обстоятельств комиссия делает вывод, что адвокат, получив в результате ознакомления с уголовным делом</w:t>
      </w:r>
      <w:r w:rsidR="0043149E" w:rsidRPr="0043149E">
        <w:rPr>
          <w:rFonts w:eastAsia="Calibri"/>
          <w:color w:val="auto"/>
          <w:szCs w:val="24"/>
        </w:rPr>
        <w:t xml:space="preserve"> сведени</w:t>
      </w:r>
      <w:r w:rsidR="0043149E">
        <w:rPr>
          <w:rFonts w:eastAsia="Calibri"/>
          <w:color w:val="auto"/>
          <w:szCs w:val="24"/>
        </w:rPr>
        <w:t>я</w:t>
      </w:r>
      <w:r w:rsidR="0043149E" w:rsidRPr="0043149E">
        <w:rPr>
          <w:rFonts w:eastAsia="Calibri"/>
          <w:color w:val="auto"/>
          <w:szCs w:val="24"/>
        </w:rPr>
        <w:t xml:space="preserve"> о доверителе и его процессуальной позиции</w:t>
      </w:r>
      <w:r w:rsidR="00523F5B">
        <w:rPr>
          <w:rFonts w:eastAsia="Calibri"/>
          <w:color w:val="auto"/>
          <w:szCs w:val="24"/>
        </w:rPr>
        <w:t>,</w:t>
      </w:r>
      <w:r w:rsidR="0043149E">
        <w:rPr>
          <w:rFonts w:eastAsia="Calibri"/>
          <w:color w:val="auto"/>
          <w:szCs w:val="24"/>
        </w:rPr>
        <w:t xml:space="preserve"> в действительности не имел реальных намерений оказывать юридическую помощь доверителю по уголовному делу.</w:t>
      </w:r>
    </w:p>
    <w:p w14:paraId="5B0A46BB" w14:textId="0FCD5517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rFonts w:eastAsia="Calibri"/>
          <w:color w:val="auto"/>
          <w:szCs w:val="24"/>
        </w:rPr>
        <w:t>Г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</w:t>
      </w:r>
      <w:r w:rsidRPr="00E23775">
        <w:rPr>
          <w:rFonts w:eastAsia="Calibri"/>
          <w:color w:val="auto"/>
          <w:szCs w:val="24"/>
        </w:rPr>
        <w:t xml:space="preserve"> нарушений </w:t>
      </w:r>
      <w:proofErr w:type="spellStart"/>
      <w:r w:rsidRPr="00E23775">
        <w:rPr>
          <w:rFonts w:eastAsia="Calibri"/>
          <w:color w:val="auto"/>
          <w:szCs w:val="24"/>
        </w:rPr>
        <w:t>п.п</w:t>
      </w:r>
      <w:proofErr w:type="spellEnd"/>
      <w:r w:rsidRPr="00E23775">
        <w:rPr>
          <w:rFonts w:eastAsia="Calibri"/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 w:rsidR="00805BD2">
        <w:rPr>
          <w:rFonts w:eastAsia="Calibri"/>
          <w:color w:val="auto"/>
          <w:szCs w:val="24"/>
        </w:rPr>
        <w:t xml:space="preserve">п. 2 ст. 5, </w:t>
      </w:r>
      <w:r w:rsidRPr="00E23775">
        <w:rPr>
          <w:rFonts w:eastAsia="Calibri"/>
          <w:color w:val="auto"/>
          <w:szCs w:val="24"/>
        </w:rPr>
        <w:t>п.</w:t>
      </w:r>
      <w:r w:rsidR="00523F5B">
        <w:rPr>
          <w:rFonts w:eastAsia="Calibri"/>
          <w:color w:val="auto"/>
          <w:szCs w:val="24"/>
        </w:rPr>
        <w:t xml:space="preserve"> 1 ст. 8, </w:t>
      </w:r>
      <w:proofErr w:type="spellStart"/>
      <w:r w:rsidR="00523F5B">
        <w:rPr>
          <w:rFonts w:eastAsia="Calibri"/>
          <w:color w:val="auto"/>
          <w:szCs w:val="24"/>
        </w:rPr>
        <w:t>пп</w:t>
      </w:r>
      <w:proofErr w:type="spellEnd"/>
      <w:r w:rsidR="00523F5B">
        <w:rPr>
          <w:rFonts w:eastAsia="Calibri"/>
          <w:color w:val="auto"/>
          <w:szCs w:val="24"/>
        </w:rPr>
        <w:t xml:space="preserve">. 1 и 6 п. 1 ст. 9 </w:t>
      </w:r>
      <w:r w:rsidRPr="00E23775">
        <w:rPr>
          <w:rFonts w:eastAsia="Calibri"/>
          <w:color w:val="auto"/>
          <w:szCs w:val="24"/>
        </w:rPr>
        <w:t xml:space="preserve">Кодекса профессиональной этики адвоката, и ненадлежащем исполнении своих обязанностей перед доверителем </w:t>
      </w:r>
      <w:r>
        <w:rPr>
          <w:rFonts w:eastAsia="Calibri"/>
          <w:color w:val="auto"/>
          <w:szCs w:val="24"/>
        </w:rPr>
        <w:t>П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</w:t>
      </w:r>
    </w:p>
    <w:p w14:paraId="3448666D" w14:textId="77777777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588E2C0D" w14:textId="77777777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lastRenderedPageBreak/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13CE15C" w14:textId="77777777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</w:p>
    <w:p w14:paraId="779E832D" w14:textId="77777777" w:rsidR="00E23775" w:rsidRPr="00E23775" w:rsidRDefault="00E23775" w:rsidP="00E23775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E23775">
        <w:rPr>
          <w:rFonts w:eastAsia="Calibri"/>
          <w:b/>
          <w:color w:val="auto"/>
          <w:szCs w:val="24"/>
        </w:rPr>
        <w:t>ЗАКЛЮЧЕНИЕ:</w:t>
      </w:r>
    </w:p>
    <w:p w14:paraId="171B3FC0" w14:textId="77777777" w:rsidR="00E23775" w:rsidRPr="00E23775" w:rsidRDefault="00E23775" w:rsidP="00E23775">
      <w:pPr>
        <w:ind w:firstLine="708"/>
        <w:jc w:val="both"/>
        <w:rPr>
          <w:rFonts w:eastAsia="Calibri"/>
          <w:b/>
          <w:color w:val="auto"/>
          <w:szCs w:val="24"/>
        </w:rPr>
      </w:pPr>
    </w:p>
    <w:p w14:paraId="0B695988" w14:textId="04D27431" w:rsidR="00E23775" w:rsidRP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- о наличии в действиях (бездействии) адвоката</w:t>
      </w:r>
      <w:r>
        <w:rPr>
          <w:rFonts w:eastAsia="Calibri"/>
          <w:color w:val="auto"/>
          <w:szCs w:val="24"/>
        </w:rPr>
        <w:t xml:space="preserve"> Г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23593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235937">
        <w:rPr>
          <w:rFonts w:eastAsia="Calibri"/>
          <w:color w:val="auto"/>
          <w:szCs w:val="24"/>
        </w:rPr>
        <w:t>.</w:t>
      </w:r>
      <w:r w:rsidR="00805BD2"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нарушени</w:t>
      </w:r>
      <w:r w:rsidR="00805BD2">
        <w:rPr>
          <w:rFonts w:eastAsia="Calibri"/>
          <w:color w:val="auto"/>
          <w:szCs w:val="24"/>
        </w:rPr>
        <w:t>й</w:t>
      </w:r>
      <w:r w:rsidRPr="00E23775">
        <w:rPr>
          <w:rFonts w:eastAsia="Calibri"/>
          <w:color w:val="auto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23775">
        <w:rPr>
          <w:rFonts w:eastAsia="Calibri"/>
          <w:color w:val="auto"/>
          <w:szCs w:val="24"/>
        </w:rPr>
        <w:t>п.п</w:t>
      </w:r>
      <w:proofErr w:type="spellEnd"/>
      <w:r w:rsidRPr="00E23775">
        <w:rPr>
          <w:rFonts w:eastAsia="Calibri"/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 w:rsidR="00805BD2">
        <w:rPr>
          <w:rFonts w:eastAsia="Calibri"/>
          <w:color w:val="auto"/>
          <w:szCs w:val="24"/>
        </w:rPr>
        <w:t xml:space="preserve">п. 2 ст. 5, </w:t>
      </w:r>
      <w:r w:rsidRPr="00E23775">
        <w:rPr>
          <w:rFonts w:eastAsia="Calibri"/>
          <w:color w:val="auto"/>
          <w:szCs w:val="24"/>
        </w:rPr>
        <w:t xml:space="preserve">п. 1 ст. 8, </w:t>
      </w:r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и 6 п. 1 ст. 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235937">
        <w:rPr>
          <w:rFonts w:eastAsia="Calibri"/>
          <w:color w:val="auto"/>
          <w:szCs w:val="24"/>
        </w:rPr>
        <w:t>.</w:t>
      </w:r>
      <w:r w:rsidR="00805BD2">
        <w:rPr>
          <w:rFonts w:eastAsia="Calibri"/>
          <w:color w:val="auto"/>
          <w:szCs w:val="24"/>
        </w:rPr>
        <w:t>К.А.</w:t>
      </w:r>
      <w:r w:rsidRPr="00E23775">
        <w:rPr>
          <w:rFonts w:eastAsia="Calibri"/>
          <w:color w:val="auto"/>
          <w:szCs w:val="24"/>
        </w:rPr>
        <w:t>, которое выразилось в том, что адвокат:</w:t>
      </w:r>
    </w:p>
    <w:p w14:paraId="74DE55F0" w14:textId="20CE3DDD" w:rsidR="00805BD2" w:rsidRPr="00E23775" w:rsidRDefault="00E23775" w:rsidP="00805BD2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нарушил порядок оформления оказания юридической помощи, а именно</w:t>
      </w:r>
      <w:r w:rsidR="00A90EEF">
        <w:rPr>
          <w:rFonts w:eastAsia="Calibri"/>
          <w:color w:val="auto"/>
          <w:szCs w:val="24"/>
        </w:rPr>
        <w:t xml:space="preserve"> 18.03.2020 г.</w:t>
      </w:r>
      <w:r w:rsidRPr="00E23775">
        <w:rPr>
          <w:rFonts w:eastAsia="Calibri"/>
          <w:color w:val="auto"/>
          <w:szCs w:val="24"/>
        </w:rPr>
        <w:t xml:space="preserve"> </w:t>
      </w:r>
      <w:r w:rsidR="00805BD2" w:rsidRPr="00805BD2">
        <w:rPr>
          <w:rFonts w:eastAsia="Calibri"/>
          <w:color w:val="auto"/>
          <w:szCs w:val="24"/>
        </w:rPr>
        <w:t>ознакомился</w:t>
      </w:r>
      <w:r w:rsidR="00A90EEF">
        <w:rPr>
          <w:rFonts w:eastAsia="Calibri"/>
          <w:color w:val="auto"/>
          <w:szCs w:val="24"/>
        </w:rPr>
        <w:t xml:space="preserve"> в суде</w:t>
      </w:r>
      <w:r w:rsidR="00805BD2" w:rsidRPr="00805BD2">
        <w:rPr>
          <w:rFonts w:eastAsia="Calibri"/>
          <w:color w:val="auto"/>
          <w:szCs w:val="24"/>
        </w:rPr>
        <w:t xml:space="preserve"> с материалами уголовного дела в отношении заявителя без заключения письменного соглашения об оказании юридической помощи </w:t>
      </w:r>
      <w:r w:rsidR="00805BD2">
        <w:rPr>
          <w:rFonts w:eastAsia="Calibri"/>
          <w:color w:val="auto"/>
          <w:szCs w:val="24"/>
        </w:rPr>
        <w:t>с</w:t>
      </w:r>
      <w:r w:rsidR="00805BD2" w:rsidRPr="00805BD2">
        <w:rPr>
          <w:rFonts w:eastAsia="Calibri"/>
          <w:color w:val="auto"/>
          <w:szCs w:val="24"/>
        </w:rPr>
        <w:t xml:space="preserve"> </w:t>
      </w:r>
      <w:r w:rsidR="004311F7">
        <w:rPr>
          <w:rFonts w:eastAsia="Calibri"/>
          <w:color w:val="auto"/>
          <w:szCs w:val="24"/>
        </w:rPr>
        <w:t>заявителем</w:t>
      </w:r>
      <w:r w:rsidR="00805BD2" w:rsidRPr="00805BD2">
        <w:rPr>
          <w:rFonts w:eastAsia="Calibri"/>
          <w:color w:val="auto"/>
          <w:szCs w:val="24"/>
        </w:rPr>
        <w:t>, не ознакомил П</w:t>
      </w:r>
      <w:r w:rsidR="00235937">
        <w:rPr>
          <w:rFonts w:eastAsia="Calibri"/>
          <w:color w:val="auto"/>
          <w:szCs w:val="24"/>
        </w:rPr>
        <w:t>.</w:t>
      </w:r>
      <w:r w:rsidR="00805BD2" w:rsidRPr="00805BD2">
        <w:rPr>
          <w:rFonts w:eastAsia="Calibri"/>
          <w:color w:val="auto"/>
          <w:szCs w:val="24"/>
        </w:rPr>
        <w:t>К.А. с заключенным на его защиту соглашением с третьим лицом (в случае его наличия) и не получил письменного согласия доверителя на его защиту;</w:t>
      </w:r>
    </w:p>
    <w:p w14:paraId="0403E45A" w14:textId="1A573BD7" w:rsidR="00E23775" w:rsidRPr="00E23775" w:rsidRDefault="00E23775" w:rsidP="00E23775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245C116F" w14:textId="25D5B589" w:rsidR="00E23775" w:rsidRPr="00E23775" w:rsidRDefault="00805BD2" w:rsidP="00E23775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совершил тем самым действия, направленные на подрыв доверия к адвокатуре</w:t>
      </w:r>
      <w:r w:rsidR="00E23775" w:rsidRPr="00E23775">
        <w:rPr>
          <w:rFonts w:eastAsia="Calibri"/>
          <w:color w:val="auto"/>
          <w:szCs w:val="24"/>
        </w:rPr>
        <w:t>.</w:t>
      </w:r>
    </w:p>
    <w:p w14:paraId="481EF8DC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673DF78C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07A9D478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</w:t>
      </w:r>
      <w:r w:rsidR="00805BD2">
        <w:rPr>
          <w:rFonts w:eastAsia="Calibri"/>
          <w:color w:val="auto"/>
          <w:szCs w:val="24"/>
        </w:rPr>
        <w:t xml:space="preserve">          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651A" w14:textId="77777777" w:rsidR="00242F60" w:rsidRDefault="00242F60">
      <w:r>
        <w:separator/>
      </w:r>
    </w:p>
  </w:endnote>
  <w:endnote w:type="continuationSeparator" w:id="0">
    <w:p w14:paraId="564EC31E" w14:textId="77777777" w:rsidR="00242F60" w:rsidRDefault="0024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D9D" w14:textId="77777777" w:rsidR="00242F60" w:rsidRDefault="00242F60">
      <w:r>
        <w:separator/>
      </w:r>
    </w:p>
  </w:footnote>
  <w:footnote w:type="continuationSeparator" w:id="0">
    <w:p w14:paraId="1763E8A9" w14:textId="77777777" w:rsidR="00242F60" w:rsidRDefault="0024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38DCB232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3F5B">
      <w:rPr>
        <w:noProof/>
      </w:rPr>
      <w:t>4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497EB8"/>
    <w:multiLevelType w:val="hybridMultilevel"/>
    <w:tmpl w:val="7F72C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852A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937"/>
    <w:rsid w:val="0023702C"/>
    <w:rsid w:val="002377C2"/>
    <w:rsid w:val="002418E4"/>
    <w:rsid w:val="00242F60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6BD"/>
    <w:rsid w:val="003438E2"/>
    <w:rsid w:val="00345C53"/>
    <w:rsid w:val="00352784"/>
    <w:rsid w:val="0035341F"/>
    <w:rsid w:val="00360C9B"/>
    <w:rsid w:val="00362965"/>
    <w:rsid w:val="00372DCA"/>
    <w:rsid w:val="003752F8"/>
    <w:rsid w:val="00377142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1F7"/>
    <w:rsid w:val="0043149E"/>
    <w:rsid w:val="00431752"/>
    <w:rsid w:val="004322D6"/>
    <w:rsid w:val="0043608A"/>
    <w:rsid w:val="004423A7"/>
    <w:rsid w:val="00444053"/>
    <w:rsid w:val="0044523A"/>
    <w:rsid w:val="00452DBD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3F5B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BD2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2F1E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0EEF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3BA1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30B8"/>
    <w:rsid w:val="00BC5721"/>
    <w:rsid w:val="00BC589D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2E2C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775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4EDE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B7D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7539-7E03-4D06-AEB4-FA95603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1512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2020-08-03T05:19:00Z</dcterms:created>
  <dcterms:modified xsi:type="dcterms:W3CDTF">2022-03-30T09:32:00Z</dcterms:modified>
</cp:coreProperties>
</file>